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5AEED5" w14:textId="03771720" w:rsidR="00CB1243" w:rsidRPr="008437EB" w:rsidRDefault="00655463" w:rsidP="006D48D9">
      <w:pPr>
        <w:pStyle w:val="Brezrazmikov"/>
        <w:rPr>
          <w:rFonts w:cstheme="minorHAnsi"/>
          <w:sz w:val="24"/>
          <w:szCs w:val="24"/>
        </w:rPr>
      </w:pPr>
      <w:r w:rsidRPr="008437EB">
        <w:rPr>
          <w:rFonts w:cstheme="minorHAnsi"/>
          <w:sz w:val="24"/>
          <w:szCs w:val="24"/>
        </w:rPr>
        <w:t xml:space="preserve">Slovenj Gradec, </w:t>
      </w:r>
      <w:r w:rsidR="00E04EEE">
        <w:rPr>
          <w:rFonts w:cstheme="minorHAnsi"/>
          <w:sz w:val="24"/>
          <w:szCs w:val="24"/>
        </w:rPr>
        <w:t>1. 9. 2020</w:t>
      </w:r>
    </w:p>
    <w:p w14:paraId="3889208B" w14:textId="77777777" w:rsidR="006D48D9" w:rsidRPr="008437EB" w:rsidRDefault="006D48D9" w:rsidP="006D48D9">
      <w:pPr>
        <w:pStyle w:val="Brezrazmikov"/>
        <w:rPr>
          <w:rFonts w:eastAsia="Times New Roman" w:cstheme="minorHAnsi"/>
          <w:sz w:val="24"/>
          <w:szCs w:val="24"/>
          <w:lang w:eastAsia="sl-SI"/>
        </w:rPr>
      </w:pPr>
    </w:p>
    <w:p w14:paraId="7FB2530D" w14:textId="77777777" w:rsidR="00C33A94" w:rsidRPr="008437EB" w:rsidRDefault="00CB1243" w:rsidP="0049451B">
      <w:pPr>
        <w:spacing w:line="240" w:lineRule="auto"/>
        <w:jc w:val="center"/>
        <w:rPr>
          <w:rFonts w:cstheme="minorHAnsi"/>
          <w:b/>
          <w:sz w:val="28"/>
          <w:szCs w:val="28"/>
        </w:rPr>
      </w:pPr>
      <w:r w:rsidRPr="008437EB">
        <w:rPr>
          <w:rFonts w:cstheme="minorHAnsi"/>
          <w:b/>
          <w:sz w:val="28"/>
          <w:szCs w:val="28"/>
        </w:rPr>
        <w:t>V A B I L O</w:t>
      </w:r>
    </w:p>
    <w:p w14:paraId="772922C3" w14:textId="77777777" w:rsidR="00231895" w:rsidRPr="008437EB" w:rsidRDefault="00231895" w:rsidP="0049451B">
      <w:pPr>
        <w:spacing w:line="240" w:lineRule="auto"/>
        <w:jc w:val="center"/>
        <w:rPr>
          <w:rFonts w:cstheme="minorHAnsi"/>
          <w:sz w:val="24"/>
          <w:szCs w:val="24"/>
        </w:rPr>
      </w:pPr>
      <w:r w:rsidRPr="008437EB">
        <w:rPr>
          <w:rFonts w:cstheme="minorHAnsi"/>
          <w:sz w:val="24"/>
          <w:szCs w:val="24"/>
        </w:rPr>
        <w:t>na</w:t>
      </w:r>
    </w:p>
    <w:p w14:paraId="00279B97" w14:textId="602D67C6" w:rsidR="00CB1243" w:rsidRPr="008437EB" w:rsidRDefault="00E04EEE" w:rsidP="0049451B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</w:t>
      </w:r>
      <w:r w:rsidR="00231895" w:rsidRPr="008437EB">
        <w:rPr>
          <w:rFonts w:cstheme="minorHAnsi"/>
          <w:b/>
          <w:sz w:val="24"/>
          <w:szCs w:val="24"/>
        </w:rPr>
        <w:t xml:space="preserve">trokovno konferenco </w:t>
      </w:r>
      <w:r w:rsidR="0041075D" w:rsidRPr="008437EB">
        <w:rPr>
          <w:rFonts w:cstheme="minorHAnsi"/>
          <w:b/>
          <w:sz w:val="24"/>
          <w:szCs w:val="24"/>
        </w:rPr>
        <w:t>SPIP</w:t>
      </w:r>
    </w:p>
    <w:p w14:paraId="0A889001" w14:textId="77777777" w:rsidR="00F0538C" w:rsidRPr="008437EB" w:rsidRDefault="003743FD" w:rsidP="00F0538C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8437EB">
        <w:rPr>
          <w:rFonts w:cstheme="minorHAnsi"/>
          <w:sz w:val="24"/>
          <w:szCs w:val="24"/>
        </w:rPr>
        <w:t>Sodobni pogledi na izobraževanje v prihodnosti</w:t>
      </w:r>
    </w:p>
    <w:p w14:paraId="340926EB" w14:textId="77777777" w:rsidR="00F0538C" w:rsidRPr="008437EB" w:rsidRDefault="00F0538C" w:rsidP="00F0538C">
      <w:pPr>
        <w:spacing w:after="0" w:line="360" w:lineRule="auto"/>
        <w:jc w:val="center"/>
        <w:rPr>
          <w:rFonts w:cstheme="minorHAnsi"/>
          <w:sz w:val="28"/>
          <w:szCs w:val="28"/>
        </w:rPr>
      </w:pPr>
    </w:p>
    <w:p w14:paraId="5E26E232" w14:textId="77777777" w:rsidR="00CB1243" w:rsidRPr="008437EB" w:rsidRDefault="00231895" w:rsidP="00F0538C">
      <w:pPr>
        <w:spacing w:after="0" w:line="360" w:lineRule="auto"/>
        <w:rPr>
          <w:rFonts w:cstheme="minorHAnsi"/>
          <w:sz w:val="24"/>
          <w:szCs w:val="24"/>
        </w:rPr>
      </w:pPr>
      <w:r w:rsidRPr="008437EB">
        <w:rPr>
          <w:rFonts w:cstheme="minorHAnsi"/>
          <w:b/>
          <w:sz w:val="24"/>
          <w:szCs w:val="24"/>
        </w:rPr>
        <w:t>Tema 2020</w:t>
      </w:r>
      <w:r w:rsidR="00BE1DDC" w:rsidRPr="008437EB">
        <w:rPr>
          <w:rFonts w:cstheme="minorHAnsi"/>
          <w:b/>
          <w:sz w:val="24"/>
          <w:szCs w:val="24"/>
        </w:rPr>
        <w:t xml:space="preserve">: </w:t>
      </w:r>
      <w:r w:rsidR="00094973" w:rsidRPr="008437EB">
        <w:rPr>
          <w:rFonts w:cstheme="minorHAnsi"/>
          <w:sz w:val="24"/>
          <w:szCs w:val="24"/>
        </w:rPr>
        <w:t>Ustvarjalnost in i</w:t>
      </w:r>
      <w:r w:rsidR="00312752" w:rsidRPr="008437EB">
        <w:rPr>
          <w:rFonts w:cstheme="minorHAnsi"/>
          <w:sz w:val="24"/>
          <w:szCs w:val="24"/>
        </w:rPr>
        <w:t>novativnost</w:t>
      </w:r>
      <w:r w:rsidRPr="008437EB">
        <w:rPr>
          <w:rFonts w:cstheme="minorHAnsi"/>
          <w:sz w:val="24"/>
          <w:szCs w:val="24"/>
        </w:rPr>
        <w:t xml:space="preserve"> v vzgoji in izobraževanju</w:t>
      </w:r>
    </w:p>
    <w:p w14:paraId="14C08B25" w14:textId="77777777" w:rsidR="008437EB" w:rsidRDefault="008437EB" w:rsidP="00F0538C">
      <w:pPr>
        <w:spacing w:after="0" w:line="360" w:lineRule="auto"/>
        <w:rPr>
          <w:rFonts w:eastAsia="Times New Roman" w:cstheme="minorHAnsi"/>
          <w:color w:val="222222"/>
          <w:sz w:val="24"/>
          <w:szCs w:val="24"/>
          <w:lang w:eastAsia="sl-SI"/>
        </w:rPr>
      </w:pPr>
      <w:r w:rsidRPr="008437EB">
        <w:rPr>
          <w:rFonts w:cstheme="minorHAnsi"/>
          <w:sz w:val="24"/>
          <w:szCs w:val="24"/>
        </w:rPr>
        <w:t xml:space="preserve">                </w:t>
      </w:r>
      <w:bookmarkStart w:id="0" w:name="_GoBack"/>
      <w:bookmarkEnd w:id="0"/>
      <w:r w:rsidRPr="008437EB">
        <w:rPr>
          <w:rFonts w:cstheme="minorHAnsi"/>
          <w:sz w:val="24"/>
          <w:szCs w:val="24"/>
        </w:rPr>
        <w:t xml:space="preserve">     </w:t>
      </w:r>
      <w:r>
        <w:rPr>
          <w:rFonts w:cstheme="minorHAnsi"/>
          <w:sz w:val="24"/>
          <w:szCs w:val="24"/>
        </w:rPr>
        <w:t xml:space="preserve"> </w:t>
      </w:r>
      <w:proofErr w:type="spellStart"/>
      <w:r w:rsidRPr="008437EB">
        <w:rPr>
          <w:rFonts w:eastAsia="Times New Roman" w:cstheme="minorHAnsi"/>
          <w:color w:val="222222"/>
          <w:sz w:val="24"/>
          <w:szCs w:val="24"/>
          <w:lang w:eastAsia="sl-SI"/>
        </w:rPr>
        <w:t>Creativity</w:t>
      </w:r>
      <w:proofErr w:type="spellEnd"/>
      <w:r w:rsidRPr="008437EB">
        <w:rPr>
          <w:rFonts w:eastAsia="Times New Roman" w:cstheme="minorHAnsi"/>
          <w:color w:val="222222"/>
          <w:sz w:val="24"/>
          <w:szCs w:val="24"/>
          <w:lang w:eastAsia="sl-SI"/>
        </w:rPr>
        <w:t xml:space="preserve"> </w:t>
      </w:r>
      <w:proofErr w:type="spellStart"/>
      <w:r w:rsidRPr="008437EB">
        <w:rPr>
          <w:rFonts w:eastAsia="Times New Roman" w:cstheme="minorHAnsi"/>
          <w:color w:val="222222"/>
          <w:sz w:val="24"/>
          <w:szCs w:val="24"/>
          <w:lang w:eastAsia="sl-SI"/>
        </w:rPr>
        <w:t>and</w:t>
      </w:r>
      <w:proofErr w:type="spellEnd"/>
      <w:r w:rsidRPr="008437EB">
        <w:rPr>
          <w:rFonts w:eastAsia="Times New Roman" w:cstheme="minorHAnsi"/>
          <w:color w:val="222222"/>
          <w:sz w:val="24"/>
          <w:szCs w:val="24"/>
          <w:lang w:eastAsia="sl-SI"/>
        </w:rPr>
        <w:t xml:space="preserve"> </w:t>
      </w:r>
      <w:proofErr w:type="spellStart"/>
      <w:r w:rsidRPr="008437EB">
        <w:rPr>
          <w:rFonts w:eastAsia="Times New Roman" w:cstheme="minorHAnsi"/>
          <w:color w:val="222222"/>
          <w:sz w:val="24"/>
          <w:szCs w:val="24"/>
          <w:lang w:eastAsia="sl-SI"/>
        </w:rPr>
        <w:t>innovation</w:t>
      </w:r>
      <w:proofErr w:type="spellEnd"/>
      <w:r w:rsidRPr="008437EB">
        <w:rPr>
          <w:rFonts w:eastAsia="Times New Roman" w:cstheme="minorHAnsi"/>
          <w:color w:val="222222"/>
          <w:sz w:val="24"/>
          <w:szCs w:val="24"/>
          <w:lang w:eastAsia="sl-SI"/>
        </w:rPr>
        <w:t xml:space="preserve"> in </w:t>
      </w:r>
      <w:proofErr w:type="spellStart"/>
      <w:r w:rsidRPr="008437EB">
        <w:rPr>
          <w:rFonts w:eastAsia="Times New Roman" w:cstheme="minorHAnsi"/>
          <w:color w:val="222222"/>
          <w:sz w:val="24"/>
          <w:szCs w:val="24"/>
          <w:lang w:eastAsia="sl-SI"/>
        </w:rPr>
        <w:t>education</w:t>
      </w:r>
      <w:proofErr w:type="spellEnd"/>
    </w:p>
    <w:p w14:paraId="39A6C6AF" w14:textId="77777777" w:rsidR="008437EB" w:rsidRPr="008437EB" w:rsidRDefault="008437EB" w:rsidP="00F0538C">
      <w:pPr>
        <w:spacing w:after="0" w:line="360" w:lineRule="auto"/>
        <w:rPr>
          <w:rFonts w:cstheme="minorHAnsi"/>
          <w:sz w:val="28"/>
          <w:szCs w:val="28"/>
        </w:rPr>
      </w:pPr>
    </w:p>
    <w:p w14:paraId="4E2102E9" w14:textId="77B494B1" w:rsidR="00CB1243" w:rsidRPr="008437EB" w:rsidRDefault="00CB1243" w:rsidP="00CB1243">
      <w:pPr>
        <w:spacing w:after="0" w:line="360" w:lineRule="auto"/>
        <w:rPr>
          <w:rFonts w:cstheme="minorHAnsi"/>
          <w:i/>
          <w:sz w:val="24"/>
          <w:szCs w:val="24"/>
        </w:rPr>
      </w:pPr>
      <w:r w:rsidRPr="008437EB">
        <w:rPr>
          <w:rFonts w:cstheme="minorHAnsi"/>
          <w:b/>
          <w:sz w:val="24"/>
          <w:szCs w:val="24"/>
        </w:rPr>
        <w:t>Kje:</w:t>
      </w:r>
      <w:r w:rsidR="006D48D9" w:rsidRPr="008437EB">
        <w:rPr>
          <w:rFonts w:cstheme="minorHAnsi"/>
          <w:sz w:val="24"/>
          <w:szCs w:val="24"/>
        </w:rPr>
        <w:t xml:space="preserve"> </w:t>
      </w:r>
      <w:r w:rsidR="00E04EEE">
        <w:rPr>
          <w:rFonts w:cstheme="minorHAnsi"/>
          <w:sz w:val="24"/>
          <w:szCs w:val="24"/>
        </w:rPr>
        <w:t>spletna izvedba</w:t>
      </w:r>
    </w:p>
    <w:p w14:paraId="63798E97" w14:textId="711700F0" w:rsidR="00CB1243" w:rsidRPr="008437EB" w:rsidRDefault="00CB1243" w:rsidP="00CB1243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8437EB">
        <w:rPr>
          <w:rFonts w:cstheme="minorHAnsi"/>
          <w:b/>
          <w:sz w:val="24"/>
          <w:szCs w:val="24"/>
        </w:rPr>
        <w:t>Kdaj:</w:t>
      </w:r>
      <w:r w:rsidR="00F0538C" w:rsidRPr="008437EB">
        <w:rPr>
          <w:rFonts w:cstheme="minorHAnsi"/>
          <w:sz w:val="24"/>
          <w:szCs w:val="24"/>
        </w:rPr>
        <w:t xml:space="preserve"> </w:t>
      </w:r>
      <w:r w:rsidR="00E04EEE">
        <w:rPr>
          <w:rFonts w:cstheme="minorHAnsi"/>
          <w:sz w:val="24"/>
          <w:szCs w:val="24"/>
        </w:rPr>
        <w:t>16. 10. 2020 od 15.30 do 19.30 in 17.</w:t>
      </w:r>
      <w:r w:rsidR="00F0538C" w:rsidRPr="008437EB">
        <w:rPr>
          <w:rFonts w:cstheme="minorHAnsi"/>
          <w:sz w:val="24"/>
          <w:szCs w:val="24"/>
        </w:rPr>
        <w:t xml:space="preserve"> </w:t>
      </w:r>
      <w:r w:rsidR="00E04EEE">
        <w:rPr>
          <w:rFonts w:cstheme="minorHAnsi"/>
          <w:sz w:val="24"/>
          <w:szCs w:val="24"/>
        </w:rPr>
        <w:t>10. 2020 od 8.30 do 12.30</w:t>
      </w:r>
    </w:p>
    <w:p w14:paraId="496030EA" w14:textId="77777777" w:rsidR="00CB1243" w:rsidRPr="008437EB" w:rsidRDefault="00CB1243" w:rsidP="00CB1243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0A4156BB" w14:textId="77777777" w:rsidR="00F0538C" w:rsidRPr="008437EB" w:rsidRDefault="00F0538C" w:rsidP="00F0538C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8437EB">
        <w:rPr>
          <w:rFonts w:cstheme="minorHAnsi"/>
          <w:b/>
          <w:sz w:val="24"/>
          <w:szCs w:val="24"/>
        </w:rPr>
        <w:t>Udeleženci:</w:t>
      </w:r>
    </w:p>
    <w:p w14:paraId="07A8EF9F" w14:textId="77777777" w:rsidR="00F0538C" w:rsidRPr="008437EB" w:rsidRDefault="00F0538C" w:rsidP="00F0538C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8437EB">
        <w:rPr>
          <w:rFonts w:cstheme="minorHAnsi"/>
          <w:sz w:val="24"/>
          <w:szCs w:val="24"/>
        </w:rPr>
        <w:t>K sodelovanju vabimo strokovne delavce, ravnatelje in druge vodstvene delavce v vzgoji in izobraževanju.</w:t>
      </w:r>
    </w:p>
    <w:p w14:paraId="76FD5643" w14:textId="77777777" w:rsidR="00F0538C" w:rsidRPr="008437EB" w:rsidRDefault="00F0538C" w:rsidP="00CB1243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6FE34EAF" w14:textId="77777777" w:rsidR="00CB1243" w:rsidRPr="008437EB" w:rsidRDefault="006F238B" w:rsidP="00CB1243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8437EB">
        <w:rPr>
          <w:rFonts w:cstheme="minorHAnsi"/>
          <w:b/>
          <w:sz w:val="24"/>
          <w:szCs w:val="24"/>
        </w:rPr>
        <w:t>Namen</w:t>
      </w:r>
      <w:r w:rsidR="00CB1243" w:rsidRPr="008437EB">
        <w:rPr>
          <w:rFonts w:cstheme="minorHAnsi"/>
          <w:b/>
          <w:sz w:val="24"/>
          <w:szCs w:val="24"/>
        </w:rPr>
        <w:t>:</w:t>
      </w:r>
    </w:p>
    <w:p w14:paraId="7E4E83A2" w14:textId="7C86FA60" w:rsidR="006F238B" w:rsidRPr="008437EB" w:rsidRDefault="0056579E" w:rsidP="006F238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8437EB">
        <w:rPr>
          <w:rFonts w:cstheme="minorHAnsi"/>
          <w:sz w:val="24"/>
          <w:szCs w:val="24"/>
        </w:rPr>
        <w:t xml:space="preserve">Naša prihodnost je družba znanja, </w:t>
      </w:r>
      <w:r w:rsidR="00300C90" w:rsidRPr="008437EB">
        <w:rPr>
          <w:rFonts w:cstheme="minorHAnsi"/>
          <w:sz w:val="24"/>
          <w:szCs w:val="24"/>
        </w:rPr>
        <w:t>ki</w:t>
      </w:r>
      <w:r w:rsidRPr="008437EB">
        <w:rPr>
          <w:rFonts w:cstheme="minorHAnsi"/>
          <w:sz w:val="24"/>
          <w:szCs w:val="24"/>
        </w:rPr>
        <w:t xml:space="preserve"> potrebuje ustvarjalne in inovativne posameznike ter skupine. Na </w:t>
      </w:r>
      <w:r w:rsidR="00300C90" w:rsidRPr="008437EB">
        <w:rPr>
          <w:rFonts w:cstheme="minorHAnsi"/>
          <w:sz w:val="24"/>
          <w:szCs w:val="24"/>
        </w:rPr>
        <w:t xml:space="preserve">mednarodni </w:t>
      </w:r>
      <w:r w:rsidRPr="008437EB">
        <w:rPr>
          <w:rFonts w:cstheme="minorHAnsi"/>
          <w:sz w:val="24"/>
          <w:szCs w:val="24"/>
        </w:rPr>
        <w:t xml:space="preserve">strokovni konferenci se </w:t>
      </w:r>
      <w:r w:rsidR="006F238B" w:rsidRPr="008437EB">
        <w:rPr>
          <w:rFonts w:cstheme="minorHAnsi"/>
          <w:sz w:val="24"/>
          <w:szCs w:val="24"/>
        </w:rPr>
        <w:t xml:space="preserve">želimo s poglobljenimi razpravami in primeri dobrih praks osredotočiti na </w:t>
      </w:r>
      <w:r w:rsidRPr="008437EB">
        <w:rPr>
          <w:rFonts w:cstheme="minorHAnsi"/>
          <w:sz w:val="24"/>
          <w:szCs w:val="24"/>
        </w:rPr>
        <w:t xml:space="preserve">prepoznavanje, spodbujanje ter razvijanje </w:t>
      </w:r>
      <w:r w:rsidR="002C0F56" w:rsidRPr="008437EB">
        <w:rPr>
          <w:rFonts w:cstheme="minorHAnsi"/>
          <w:sz w:val="24"/>
          <w:szCs w:val="24"/>
        </w:rPr>
        <w:t xml:space="preserve">ustvarjalnosti </w:t>
      </w:r>
      <w:r w:rsidR="002C0F56">
        <w:rPr>
          <w:rFonts w:cstheme="minorHAnsi"/>
          <w:sz w:val="24"/>
          <w:szCs w:val="24"/>
        </w:rPr>
        <w:t xml:space="preserve"> in inovativnosti</w:t>
      </w:r>
      <w:r w:rsidR="006F238B" w:rsidRPr="008437EB">
        <w:rPr>
          <w:rFonts w:cstheme="minorHAnsi"/>
          <w:sz w:val="24"/>
          <w:szCs w:val="24"/>
        </w:rPr>
        <w:t xml:space="preserve"> na vseh ravneh vzgoje in izobraževanja.</w:t>
      </w:r>
    </w:p>
    <w:p w14:paraId="251CEBFE" w14:textId="77777777" w:rsidR="006F238B" w:rsidRPr="008437EB" w:rsidRDefault="006F238B" w:rsidP="00CB1243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619638C7" w14:textId="77777777" w:rsidR="006F238B" w:rsidRPr="008437EB" w:rsidRDefault="006F238B" w:rsidP="00CB1243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8437EB">
        <w:rPr>
          <w:rFonts w:cstheme="minorHAnsi"/>
          <w:b/>
          <w:sz w:val="24"/>
          <w:szCs w:val="24"/>
        </w:rPr>
        <w:t>Izhodišča:</w:t>
      </w:r>
    </w:p>
    <w:p w14:paraId="5B0D0B66" w14:textId="77777777" w:rsidR="009A7841" w:rsidRDefault="00514314" w:rsidP="008437EB">
      <w:pPr>
        <w:spacing w:after="0" w:line="360" w:lineRule="auto"/>
        <w:jc w:val="both"/>
        <w:rPr>
          <w:rFonts w:cstheme="minorHAnsi"/>
          <w:color w:val="002060"/>
          <w:sz w:val="24"/>
          <w:szCs w:val="24"/>
        </w:rPr>
      </w:pPr>
      <w:r w:rsidRPr="008437EB">
        <w:rPr>
          <w:rFonts w:cstheme="minorHAnsi"/>
          <w:sz w:val="24"/>
          <w:szCs w:val="24"/>
        </w:rPr>
        <w:t>Brez ustvarjalnosti ni inovativnosti in težko si je pred</w:t>
      </w:r>
      <w:r w:rsidR="008E700F" w:rsidRPr="008437EB">
        <w:rPr>
          <w:rFonts w:cstheme="minorHAnsi"/>
          <w:sz w:val="24"/>
          <w:szCs w:val="24"/>
        </w:rPr>
        <w:t>stavljati, da bi lahko bili inovativni, ne da bi bili predhodno</w:t>
      </w:r>
      <w:r w:rsidRPr="008437EB">
        <w:rPr>
          <w:rFonts w:cstheme="minorHAnsi"/>
          <w:sz w:val="24"/>
          <w:szCs w:val="24"/>
        </w:rPr>
        <w:t xml:space="preserve"> ustvarjalni. </w:t>
      </w:r>
      <w:r w:rsidR="0056579E" w:rsidRPr="008437EB">
        <w:rPr>
          <w:rFonts w:cstheme="minorHAnsi"/>
          <w:sz w:val="24"/>
          <w:szCs w:val="24"/>
        </w:rPr>
        <w:t>Razvijanje ustvarjalnosti in inovativnosti opredeljuje proces, v katerem je uč</w:t>
      </w:r>
      <w:r w:rsidRPr="008437EB">
        <w:rPr>
          <w:rFonts w:cstheme="minorHAnsi"/>
          <w:sz w:val="24"/>
          <w:szCs w:val="24"/>
        </w:rPr>
        <w:t>enje soustvarjanje, ki omogoča razvoj posameznika.</w:t>
      </w:r>
      <w:r w:rsidR="0056579E" w:rsidRPr="008437EB">
        <w:rPr>
          <w:rFonts w:cstheme="minorHAnsi"/>
        </w:rPr>
        <w:t xml:space="preserve"> </w:t>
      </w:r>
      <w:r w:rsidR="008E5E74" w:rsidRPr="008437EB">
        <w:rPr>
          <w:rFonts w:cstheme="minorHAnsi"/>
          <w:sz w:val="24"/>
          <w:szCs w:val="24"/>
        </w:rPr>
        <w:t xml:space="preserve">Za ustvarjalno in inovativno delovanje </w:t>
      </w:r>
      <w:r w:rsidR="0041075D" w:rsidRPr="008437EB">
        <w:rPr>
          <w:rFonts w:cstheme="minorHAnsi"/>
          <w:sz w:val="24"/>
          <w:szCs w:val="24"/>
        </w:rPr>
        <w:t>strokovnih delavcev</w:t>
      </w:r>
      <w:r w:rsidR="008E5E74" w:rsidRPr="008437EB">
        <w:rPr>
          <w:rFonts w:cstheme="minorHAnsi"/>
          <w:sz w:val="24"/>
          <w:szCs w:val="24"/>
        </w:rPr>
        <w:t xml:space="preserve"> </w:t>
      </w:r>
      <w:r w:rsidRPr="008437EB">
        <w:rPr>
          <w:rFonts w:cstheme="minorHAnsi"/>
          <w:sz w:val="24"/>
          <w:szCs w:val="24"/>
        </w:rPr>
        <w:t xml:space="preserve"> </w:t>
      </w:r>
      <w:r w:rsidR="008E5E74" w:rsidRPr="008437EB">
        <w:rPr>
          <w:rFonts w:cstheme="minorHAnsi"/>
          <w:sz w:val="24"/>
          <w:szCs w:val="24"/>
        </w:rPr>
        <w:t>je</w:t>
      </w:r>
      <w:r w:rsidRPr="008437EB">
        <w:rPr>
          <w:rFonts w:cstheme="minorHAnsi"/>
          <w:sz w:val="24"/>
          <w:szCs w:val="24"/>
        </w:rPr>
        <w:t xml:space="preserve"> </w:t>
      </w:r>
      <w:r w:rsidR="008E5E74" w:rsidRPr="008437EB">
        <w:rPr>
          <w:rFonts w:cstheme="minorHAnsi"/>
          <w:sz w:val="24"/>
          <w:szCs w:val="24"/>
        </w:rPr>
        <w:t>ključn</w:t>
      </w:r>
      <w:r w:rsidRPr="008437EB">
        <w:rPr>
          <w:rFonts w:cstheme="minorHAnsi"/>
          <w:sz w:val="24"/>
          <w:szCs w:val="24"/>
        </w:rPr>
        <w:t>ega pomena pozitivna klima, zato</w:t>
      </w:r>
      <w:r w:rsidR="008E5E74" w:rsidRPr="008437EB">
        <w:rPr>
          <w:rFonts w:cstheme="minorHAnsi"/>
          <w:sz w:val="24"/>
          <w:szCs w:val="24"/>
        </w:rPr>
        <w:t xml:space="preserve"> je potrebno inovativnost prepoznavati, negovati in spodbujati. </w:t>
      </w:r>
      <w:r w:rsidR="0041075D" w:rsidRPr="008437EB">
        <w:rPr>
          <w:rFonts w:cstheme="minorHAnsi"/>
          <w:sz w:val="24"/>
          <w:szCs w:val="24"/>
        </w:rPr>
        <w:t>Pri ustvarjanju</w:t>
      </w:r>
      <w:r w:rsidR="00E41685" w:rsidRPr="008437EB">
        <w:rPr>
          <w:rFonts w:cstheme="minorHAnsi"/>
          <w:sz w:val="24"/>
          <w:szCs w:val="24"/>
        </w:rPr>
        <w:t xml:space="preserve"> prostora, kjer </w:t>
      </w:r>
      <w:r w:rsidR="008E5E74" w:rsidRPr="008437EB">
        <w:rPr>
          <w:rFonts w:cstheme="minorHAnsi"/>
          <w:sz w:val="24"/>
          <w:szCs w:val="24"/>
        </w:rPr>
        <w:t xml:space="preserve">lahko </w:t>
      </w:r>
      <w:r w:rsidR="0041075D" w:rsidRPr="008437EB">
        <w:rPr>
          <w:rFonts w:cstheme="minorHAnsi"/>
          <w:sz w:val="24"/>
          <w:szCs w:val="24"/>
        </w:rPr>
        <w:t>učeči</w:t>
      </w:r>
      <w:r w:rsidR="00E41685" w:rsidRPr="008437EB">
        <w:rPr>
          <w:rFonts w:cstheme="minorHAnsi"/>
          <w:sz w:val="24"/>
          <w:szCs w:val="24"/>
        </w:rPr>
        <w:t xml:space="preserve"> </w:t>
      </w:r>
      <w:r w:rsidR="0041075D" w:rsidRPr="008437EB">
        <w:rPr>
          <w:rFonts w:cstheme="minorHAnsi"/>
          <w:sz w:val="24"/>
          <w:szCs w:val="24"/>
        </w:rPr>
        <w:t>uresničujejo ideje in razvijajo svoje</w:t>
      </w:r>
      <w:r w:rsidR="008E5E74" w:rsidRPr="008437EB">
        <w:rPr>
          <w:rFonts w:cstheme="minorHAnsi"/>
          <w:sz w:val="24"/>
          <w:szCs w:val="24"/>
        </w:rPr>
        <w:t xml:space="preserve"> ta</w:t>
      </w:r>
      <w:r w:rsidR="0041075D" w:rsidRPr="008437EB">
        <w:rPr>
          <w:rFonts w:cstheme="minorHAnsi"/>
          <w:sz w:val="24"/>
          <w:szCs w:val="24"/>
        </w:rPr>
        <w:t>lente</w:t>
      </w:r>
      <w:r w:rsidR="00224816" w:rsidRPr="008437EB">
        <w:rPr>
          <w:rFonts w:cstheme="minorHAnsi"/>
          <w:sz w:val="24"/>
          <w:szCs w:val="24"/>
        </w:rPr>
        <w:t>,</w:t>
      </w:r>
      <w:r w:rsidR="0041075D" w:rsidRPr="008437EB">
        <w:rPr>
          <w:rFonts w:cstheme="minorHAnsi"/>
          <w:sz w:val="24"/>
          <w:szCs w:val="24"/>
        </w:rPr>
        <w:t xml:space="preserve"> imajo</w:t>
      </w:r>
      <w:r w:rsidR="00E41685" w:rsidRPr="008437EB">
        <w:rPr>
          <w:rFonts w:cstheme="minorHAnsi"/>
          <w:sz w:val="24"/>
          <w:szCs w:val="24"/>
        </w:rPr>
        <w:t xml:space="preserve"> </w:t>
      </w:r>
      <w:r w:rsidR="0041075D" w:rsidRPr="008437EB">
        <w:rPr>
          <w:rFonts w:cstheme="minorHAnsi"/>
          <w:sz w:val="24"/>
          <w:szCs w:val="24"/>
        </w:rPr>
        <w:t>s</w:t>
      </w:r>
      <w:r w:rsidR="008E5E74" w:rsidRPr="008437EB">
        <w:rPr>
          <w:rFonts w:cstheme="minorHAnsi"/>
          <w:sz w:val="24"/>
          <w:szCs w:val="24"/>
        </w:rPr>
        <w:t xml:space="preserve">trokovni delavci odgovornost </w:t>
      </w:r>
      <w:r w:rsidR="000E019C" w:rsidRPr="008437EB">
        <w:rPr>
          <w:rFonts w:cstheme="minorHAnsi"/>
          <w:sz w:val="24"/>
          <w:szCs w:val="24"/>
        </w:rPr>
        <w:t xml:space="preserve">kot tudi </w:t>
      </w:r>
      <w:r w:rsidR="008E5E74" w:rsidRPr="008437EB">
        <w:rPr>
          <w:rFonts w:cstheme="minorHAnsi"/>
          <w:sz w:val="24"/>
          <w:szCs w:val="24"/>
        </w:rPr>
        <w:t>priložnost, da z raznolikimi metodami</w:t>
      </w:r>
      <w:r w:rsidR="000E019C" w:rsidRPr="008437EB">
        <w:rPr>
          <w:rFonts w:cstheme="minorHAnsi"/>
          <w:sz w:val="24"/>
          <w:szCs w:val="24"/>
        </w:rPr>
        <w:t xml:space="preserve"> in pristopi</w:t>
      </w:r>
      <w:r w:rsidR="008E5E74" w:rsidRPr="008437EB">
        <w:rPr>
          <w:rFonts w:cstheme="minorHAnsi"/>
          <w:sz w:val="24"/>
          <w:szCs w:val="24"/>
        </w:rPr>
        <w:t xml:space="preserve"> </w:t>
      </w:r>
      <w:r w:rsidR="00224816" w:rsidRPr="008437EB">
        <w:rPr>
          <w:rFonts w:cstheme="minorHAnsi"/>
          <w:sz w:val="24"/>
          <w:szCs w:val="24"/>
        </w:rPr>
        <w:t>spodbujaj</w:t>
      </w:r>
      <w:r w:rsidR="008E5E74" w:rsidRPr="008437EB">
        <w:rPr>
          <w:rFonts w:cstheme="minorHAnsi"/>
          <w:sz w:val="24"/>
          <w:szCs w:val="24"/>
        </w:rPr>
        <w:t>o učeče</w:t>
      </w:r>
      <w:r w:rsidR="00224816" w:rsidRPr="008437EB">
        <w:rPr>
          <w:rFonts w:cstheme="minorHAnsi"/>
          <w:sz w:val="24"/>
          <w:szCs w:val="24"/>
        </w:rPr>
        <w:t xml:space="preserve"> </w:t>
      </w:r>
      <w:r w:rsidR="008E5E74" w:rsidRPr="008437EB">
        <w:rPr>
          <w:rFonts w:cstheme="minorHAnsi"/>
          <w:sz w:val="24"/>
          <w:szCs w:val="24"/>
        </w:rPr>
        <w:t xml:space="preserve">k </w:t>
      </w:r>
      <w:r w:rsidR="00224816" w:rsidRPr="008437EB">
        <w:rPr>
          <w:rFonts w:cstheme="minorHAnsi"/>
          <w:sz w:val="24"/>
          <w:szCs w:val="24"/>
        </w:rPr>
        <w:t>ustvarjalnosti</w:t>
      </w:r>
      <w:r w:rsidR="00A46F67" w:rsidRPr="008437EB">
        <w:rPr>
          <w:rFonts w:cstheme="minorHAnsi"/>
          <w:sz w:val="24"/>
          <w:szCs w:val="24"/>
        </w:rPr>
        <w:t xml:space="preserve"> ter</w:t>
      </w:r>
      <w:r w:rsidR="005034B7" w:rsidRPr="008437EB">
        <w:rPr>
          <w:rFonts w:cstheme="minorHAnsi"/>
          <w:sz w:val="24"/>
          <w:szCs w:val="24"/>
        </w:rPr>
        <w:t xml:space="preserve"> jih usmerjajo k inovativnosti.</w:t>
      </w:r>
    </w:p>
    <w:p w14:paraId="1E7B317B" w14:textId="77777777" w:rsidR="008437EB" w:rsidRPr="008437EB" w:rsidRDefault="008437EB" w:rsidP="008437EB">
      <w:pPr>
        <w:spacing w:after="0" w:line="360" w:lineRule="auto"/>
        <w:jc w:val="both"/>
        <w:rPr>
          <w:rFonts w:cstheme="minorHAnsi"/>
          <w:color w:val="002060"/>
          <w:sz w:val="24"/>
          <w:szCs w:val="24"/>
        </w:rPr>
      </w:pPr>
    </w:p>
    <w:p w14:paraId="772604F6" w14:textId="77777777" w:rsidR="00B9078A" w:rsidRPr="008437EB" w:rsidRDefault="00B9078A" w:rsidP="00B9078A">
      <w:pPr>
        <w:spacing w:after="0" w:line="360" w:lineRule="auto"/>
        <w:rPr>
          <w:rFonts w:cstheme="minorHAnsi"/>
          <w:b/>
          <w:sz w:val="24"/>
          <w:szCs w:val="24"/>
        </w:rPr>
      </w:pPr>
      <w:r w:rsidRPr="008437EB">
        <w:rPr>
          <w:rFonts w:cstheme="minorHAnsi"/>
          <w:b/>
          <w:sz w:val="24"/>
          <w:szCs w:val="24"/>
        </w:rPr>
        <w:t>Možnosti sodelovanja:</w:t>
      </w:r>
    </w:p>
    <w:p w14:paraId="089943F0" w14:textId="6205B4E9" w:rsidR="00F0538C" w:rsidRPr="008437EB" w:rsidRDefault="002C0F56" w:rsidP="00F0538C">
      <w:pPr>
        <w:pStyle w:val="Odstavekseznama"/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</w:t>
      </w:r>
      <w:r w:rsidR="00F0538C" w:rsidRPr="008437EB">
        <w:rPr>
          <w:rFonts w:cstheme="minorHAnsi"/>
          <w:sz w:val="24"/>
          <w:szCs w:val="24"/>
        </w:rPr>
        <w:t>deleženec</w:t>
      </w:r>
      <w:r>
        <w:rPr>
          <w:rFonts w:cstheme="minorHAnsi"/>
          <w:sz w:val="24"/>
          <w:szCs w:val="24"/>
        </w:rPr>
        <w:t xml:space="preserve"> z referatom</w:t>
      </w:r>
      <w:r w:rsidR="00F0538C" w:rsidRPr="008437EB">
        <w:rPr>
          <w:rFonts w:cstheme="minorHAnsi"/>
          <w:sz w:val="24"/>
          <w:szCs w:val="24"/>
        </w:rPr>
        <w:t>,</w:t>
      </w:r>
    </w:p>
    <w:p w14:paraId="7ACFF752" w14:textId="77777777" w:rsidR="00B9078A" w:rsidRPr="008437EB" w:rsidRDefault="00B9078A" w:rsidP="00B9078A">
      <w:pPr>
        <w:pStyle w:val="Odstavekseznama"/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</w:rPr>
      </w:pPr>
      <w:r w:rsidRPr="008437EB">
        <w:rPr>
          <w:rFonts w:cstheme="minorHAnsi"/>
          <w:sz w:val="24"/>
          <w:szCs w:val="24"/>
        </w:rPr>
        <w:t>slušatelj</w:t>
      </w:r>
      <w:r w:rsidR="001125DD" w:rsidRPr="008437EB">
        <w:rPr>
          <w:rFonts w:cstheme="minorHAnsi"/>
          <w:sz w:val="24"/>
          <w:szCs w:val="24"/>
        </w:rPr>
        <w:t>.</w:t>
      </w:r>
    </w:p>
    <w:p w14:paraId="174FFA48" w14:textId="77777777" w:rsidR="003D45F9" w:rsidRPr="008437EB" w:rsidRDefault="003D45F9" w:rsidP="00BF1F0F">
      <w:pPr>
        <w:spacing w:after="0" w:line="360" w:lineRule="auto"/>
        <w:rPr>
          <w:rFonts w:cstheme="minorHAnsi"/>
          <w:b/>
          <w:sz w:val="24"/>
          <w:szCs w:val="24"/>
        </w:rPr>
      </w:pPr>
    </w:p>
    <w:p w14:paraId="72414870" w14:textId="47C15F50" w:rsidR="00BF1F0F" w:rsidRPr="008437EB" w:rsidRDefault="003F70EC" w:rsidP="00BF1F0F">
      <w:pPr>
        <w:spacing w:after="0" w:line="360" w:lineRule="auto"/>
        <w:rPr>
          <w:rFonts w:cstheme="minorHAnsi"/>
          <w:b/>
          <w:sz w:val="24"/>
          <w:szCs w:val="24"/>
        </w:rPr>
      </w:pPr>
      <w:r w:rsidRPr="008437EB">
        <w:rPr>
          <w:rFonts w:cstheme="minorHAnsi"/>
          <w:b/>
          <w:sz w:val="24"/>
          <w:szCs w:val="24"/>
        </w:rPr>
        <w:t xml:space="preserve">Prijava udeležbe na </w:t>
      </w:r>
      <w:r w:rsidR="00684A39">
        <w:rPr>
          <w:rFonts w:cstheme="minorHAnsi"/>
          <w:b/>
          <w:sz w:val="24"/>
          <w:szCs w:val="24"/>
        </w:rPr>
        <w:t>konferenco</w:t>
      </w:r>
      <w:r w:rsidR="00BF1F0F" w:rsidRPr="008437EB">
        <w:rPr>
          <w:rFonts w:cstheme="minorHAnsi"/>
          <w:b/>
          <w:sz w:val="24"/>
          <w:szCs w:val="24"/>
        </w:rPr>
        <w:t>:</w:t>
      </w:r>
    </w:p>
    <w:p w14:paraId="4D84D7F0" w14:textId="77777777" w:rsidR="008437EB" w:rsidRDefault="001125DD" w:rsidP="00BF1F0F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8437EB">
        <w:rPr>
          <w:rFonts w:cstheme="minorHAnsi"/>
          <w:sz w:val="24"/>
          <w:szCs w:val="24"/>
        </w:rPr>
        <w:t xml:space="preserve">Prijavite se lahko preko spletnega obrazca, do katerega dostopate na </w:t>
      </w:r>
      <w:r w:rsidR="00BF1F0F" w:rsidRPr="008437EB">
        <w:rPr>
          <w:rFonts w:cstheme="minorHAnsi"/>
          <w:sz w:val="24"/>
          <w:szCs w:val="24"/>
        </w:rPr>
        <w:t>povezavi</w:t>
      </w:r>
      <w:r w:rsidRPr="008437EB">
        <w:rPr>
          <w:rFonts w:cstheme="minorHAnsi"/>
          <w:sz w:val="24"/>
          <w:szCs w:val="24"/>
        </w:rPr>
        <w:t>:</w:t>
      </w:r>
      <w:r w:rsidR="00BF1F0F" w:rsidRPr="008437EB">
        <w:rPr>
          <w:rFonts w:cstheme="minorHAnsi"/>
          <w:sz w:val="24"/>
          <w:szCs w:val="24"/>
        </w:rPr>
        <w:t xml:space="preserve"> </w:t>
      </w:r>
    </w:p>
    <w:p w14:paraId="7C5CF7B6" w14:textId="3FA21DDE" w:rsidR="00BF1F0F" w:rsidRPr="00E04EEE" w:rsidRDefault="00566829" w:rsidP="00E04EEE">
      <w:pPr>
        <w:rPr>
          <w:rFonts w:cstheme="minorHAnsi"/>
          <w:sz w:val="24"/>
          <w:szCs w:val="24"/>
          <w:u w:val="single"/>
        </w:rPr>
      </w:pPr>
      <w:r w:rsidRPr="007E0A4A">
        <w:rPr>
          <w:rFonts w:cstheme="minorHAnsi"/>
          <w:sz w:val="24"/>
          <w:szCs w:val="24"/>
          <w:u w:val="single"/>
        </w:rPr>
        <w:t>PRIJAVA</w:t>
      </w:r>
      <w:r w:rsidR="00BF1F0F" w:rsidRPr="007E0A4A">
        <w:rPr>
          <w:rFonts w:cstheme="minorHAnsi"/>
          <w:sz w:val="24"/>
          <w:szCs w:val="24"/>
          <w:u w:val="single"/>
        </w:rPr>
        <w:t xml:space="preserve"> na </w:t>
      </w:r>
      <w:r w:rsidR="00684A39" w:rsidRPr="007E0A4A">
        <w:rPr>
          <w:rFonts w:cstheme="minorHAnsi"/>
          <w:sz w:val="24"/>
          <w:szCs w:val="24"/>
          <w:u w:val="single"/>
        </w:rPr>
        <w:t>KONFERENCO</w:t>
      </w:r>
      <w:r w:rsidR="00BF1F0F" w:rsidRPr="00E04EEE">
        <w:rPr>
          <w:rFonts w:cstheme="minorHAnsi"/>
          <w:sz w:val="24"/>
          <w:szCs w:val="24"/>
          <w:u w:val="single"/>
        </w:rPr>
        <w:t>.</w:t>
      </w:r>
    </w:p>
    <w:p w14:paraId="1598060B" w14:textId="77777777" w:rsidR="003D45F9" w:rsidRPr="008437EB" w:rsidRDefault="003D45F9" w:rsidP="00566829">
      <w:pPr>
        <w:pStyle w:val="Navadensplet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</w:rPr>
      </w:pPr>
    </w:p>
    <w:p w14:paraId="042C9078" w14:textId="5ACD3D3F" w:rsidR="0000015E" w:rsidRPr="008437EB" w:rsidRDefault="00CB1243" w:rsidP="00566829">
      <w:pPr>
        <w:pStyle w:val="Navadensplet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</w:rPr>
      </w:pPr>
      <w:r w:rsidRPr="008437EB">
        <w:rPr>
          <w:rFonts w:asciiTheme="minorHAnsi" w:hAnsiTheme="minorHAnsi" w:cstheme="minorHAnsi"/>
          <w:b/>
        </w:rPr>
        <w:t xml:space="preserve">Kotizacija: </w:t>
      </w:r>
      <w:r w:rsidR="00E04EEE">
        <w:rPr>
          <w:rFonts w:asciiTheme="minorHAnsi" w:hAnsiTheme="minorHAnsi" w:cstheme="minorHAnsi"/>
          <w:b/>
        </w:rPr>
        <w:t>7,75</w:t>
      </w:r>
      <w:r w:rsidRPr="008437EB">
        <w:rPr>
          <w:rFonts w:asciiTheme="minorHAnsi" w:hAnsiTheme="minorHAnsi" w:cstheme="minorHAnsi"/>
          <w:b/>
        </w:rPr>
        <w:t xml:space="preserve"> €</w:t>
      </w:r>
      <w:r w:rsidR="00B9078A" w:rsidRPr="008437EB">
        <w:rPr>
          <w:rFonts w:asciiTheme="minorHAnsi" w:hAnsiTheme="minorHAnsi" w:cstheme="minorHAnsi"/>
          <w:b/>
        </w:rPr>
        <w:t xml:space="preserve"> </w:t>
      </w:r>
    </w:p>
    <w:p w14:paraId="47E3A37E" w14:textId="77777777" w:rsidR="00E04EEE" w:rsidRDefault="0000015E" w:rsidP="00566829">
      <w:pPr>
        <w:pStyle w:val="Navadensplet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8437EB">
        <w:rPr>
          <w:rFonts w:asciiTheme="minorHAnsi" w:hAnsiTheme="minorHAnsi" w:cstheme="minorHAnsi"/>
        </w:rPr>
        <w:t>Z</w:t>
      </w:r>
      <w:r w:rsidR="00CB1243" w:rsidRPr="008437EB">
        <w:rPr>
          <w:rFonts w:asciiTheme="minorHAnsi" w:hAnsiTheme="minorHAnsi" w:cstheme="minorHAnsi"/>
        </w:rPr>
        <w:t xml:space="preserve">ajema stroške organizacije </w:t>
      </w:r>
      <w:r w:rsidR="00684A39">
        <w:rPr>
          <w:rFonts w:asciiTheme="minorHAnsi" w:hAnsiTheme="minorHAnsi" w:cstheme="minorHAnsi"/>
        </w:rPr>
        <w:t>konference</w:t>
      </w:r>
      <w:r w:rsidR="00E04EEE">
        <w:rPr>
          <w:rFonts w:asciiTheme="minorHAnsi" w:hAnsiTheme="minorHAnsi" w:cstheme="minorHAnsi"/>
        </w:rPr>
        <w:t>.</w:t>
      </w:r>
    </w:p>
    <w:p w14:paraId="3CAEEF1C" w14:textId="583A1926" w:rsidR="00B9078A" w:rsidRPr="008437EB" w:rsidRDefault="001D499B" w:rsidP="00566829">
      <w:pPr>
        <w:pStyle w:val="Navadensplet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</w:rPr>
      </w:pPr>
      <w:r w:rsidRPr="001D499B">
        <w:rPr>
          <w:rFonts w:asciiTheme="minorHAnsi" w:hAnsiTheme="minorHAnsi" w:cstheme="minorHAnsi"/>
        </w:rPr>
        <w:t>DDV je že vključen.</w:t>
      </w:r>
    </w:p>
    <w:p w14:paraId="1563014C" w14:textId="37F7E267" w:rsidR="003D45F9" w:rsidRPr="008437EB" w:rsidRDefault="0000015E" w:rsidP="00650F19">
      <w:pPr>
        <w:pStyle w:val="Navadensplet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8437EB">
        <w:rPr>
          <w:rFonts w:asciiTheme="minorHAnsi" w:hAnsiTheme="minorHAnsi" w:cstheme="minorHAnsi"/>
        </w:rPr>
        <w:t>Plačilo kot</w:t>
      </w:r>
      <w:r w:rsidR="00231895" w:rsidRPr="008437EB">
        <w:rPr>
          <w:rFonts w:asciiTheme="minorHAnsi" w:hAnsiTheme="minorHAnsi" w:cstheme="minorHAnsi"/>
        </w:rPr>
        <w:t xml:space="preserve">izacije mora biti izvedeno </w:t>
      </w:r>
      <w:r w:rsidR="003B1D9E" w:rsidRPr="008437EB">
        <w:rPr>
          <w:rFonts w:asciiTheme="minorHAnsi" w:hAnsiTheme="minorHAnsi" w:cstheme="minorHAnsi"/>
        </w:rPr>
        <w:t xml:space="preserve">do </w:t>
      </w:r>
      <w:r w:rsidR="00E04EEE">
        <w:rPr>
          <w:rFonts w:asciiTheme="minorHAnsi" w:hAnsiTheme="minorHAnsi" w:cstheme="minorHAnsi"/>
        </w:rPr>
        <w:t>srede, 14</w:t>
      </w:r>
      <w:r w:rsidR="003B1D9E" w:rsidRPr="008437EB">
        <w:rPr>
          <w:rFonts w:asciiTheme="minorHAnsi" w:hAnsiTheme="minorHAnsi" w:cstheme="minorHAnsi"/>
        </w:rPr>
        <w:t>.</w:t>
      </w:r>
      <w:r w:rsidRPr="008437EB">
        <w:rPr>
          <w:rFonts w:asciiTheme="minorHAnsi" w:hAnsiTheme="minorHAnsi" w:cstheme="minorHAnsi"/>
        </w:rPr>
        <w:t xml:space="preserve"> </w:t>
      </w:r>
      <w:r w:rsidR="00E04EEE">
        <w:rPr>
          <w:rFonts w:asciiTheme="minorHAnsi" w:hAnsiTheme="minorHAnsi" w:cstheme="minorHAnsi"/>
        </w:rPr>
        <w:t>10</w:t>
      </w:r>
      <w:r w:rsidR="00231895" w:rsidRPr="008437EB">
        <w:rPr>
          <w:rFonts w:asciiTheme="minorHAnsi" w:hAnsiTheme="minorHAnsi" w:cstheme="minorHAnsi"/>
        </w:rPr>
        <w:t>. 2020</w:t>
      </w:r>
      <w:r w:rsidR="003F70EC" w:rsidRPr="008437EB">
        <w:rPr>
          <w:rFonts w:asciiTheme="minorHAnsi" w:hAnsiTheme="minorHAnsi" w:cstheme="minorHAnsi"/>
        </w:rPr>
        <w:t xml:space="preserve">. </w:t>
      </w:r>
      <w:r w:rsidR="00650F19" w:rsidRPr="008437EB">
        <w:rPr>
          <w:rFonts w:asciiTheme="minorHAnsi" w:hAnsiTheme="minorHAnsi" w:cstheme="minorHAnsi"/>
        </w:rPr>
        <w:t>Podatke za nakazilo bodo udeleženci dobili po e-pošti.</w:t>
      </w:r>
    </w:p>
    <w:p w14:paraId="12358BC4" w14:textId="77777777" w:rsidR="007C414E" w:rsidRPr="008437EB" w:rsidRDefault="007C414E" w:rsidP="007C414E">
      <w:pPr>
        <w:spacing w:after="160" w:line="259" w:lineRule="auto"/>
        <w:rPr>
          <w:rFonts w:cstheme="minorHAnsi"/>
          <w:b/>
          <w:sz w:val="24"/>
          <w:szCs w:val="24"/>
        </w:rPr>
      </w:pPr>
    </w:p>
    <w:p w14:paraId="2B3F98CC" w14:textId="77777777" w:rsidR="003D45F9" w:rsidRPr="008437EB" w:rsidRDefault="00CB1243" w:rsidP="007C414E">
      <w:pPr>
        <w:spacing w:after="160" w:line="259" w:lineRule="auto"/>
        <w:rPr>
          <w:rFonts w:cstheme="minorHAnsi"/>
          <w:b/>
          <w:sz w:val="24"/>
          <w:szCs w:val="24"/>
        </w:rPr>
      </w:pPr>
      <w:r w:rsidRPr="008437EB">
        <w:rPr>
          <w:rFonts w:cstheme="minorHAnsi"/>
          <w:b/>
          <w:sz w:val="24"/>
          <w:szCs w:val="24"/>
        </w:rPr>
        <w:t>Pomembni datumi:</w:t>
      </w:r>
    </w:p>
    <w:tbl>
      <w:tblPr>
        <w:tblStyle w:val="Tabelamrea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6799"/>
      </w:tblGrid>
      <w:tr w:rsidR="00FE2954" w:rsidRPr="008437EB" w14:paraId="5922BF14" w14:textId="77777777" w:rsidTr="00E04EEE">
        <w:tc>
          <w:tcPr>
            <w:tcW w:w="3261" w:type="dxa"/>
          </w:tcPr>
          <w:p w14:paraId="14FB1FCB" w14:textId="77777777" w:rsidR="00FE2954" w:rsidRPr="008437EB" w:rsidRDefault="00FE2954" w:rsidP="00756653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8437EB">
              <w:rPr>
                <w:rFonts w:cstheme="minorHAnsi"/>
                <w:sz w:val="24"/>
                <w:szCs w:val="24"/>
              </w:rPr>
              <w:t>do 26. 2. 2020</w:t>
            </w:r>
          </w:p>
          <w:p w14:paraId="00FF6FDD" w14:textId="529E6EC5" w:rsidR="00FE2954" w:rsidRPr="008437EB" w:rsidRDefault="00D83B2D" w:rsidP="00756653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do </w:t>
            </w:r>
            <w:r w:rsidR="00FE2954" w:rsidRPr="008437EB">
              <w:rPr>
                <w:rFonts w:cstheme="minorHAnsi"/>
                <w:sz w:val="24"/>
                <w:szCs w:val="24"/>
              </w:rPr>
              <w:t>17. 3. 2020</w:t>
            </w:r>
          </w:p>
        </w:tc>
        <w:tc>
          <w:tcPr>
            <w:tcW w:w="6799" w:type="dxa"/>
          </w:tcPr>
          <w:p w14:paraId="62731ED7" w14:textId="77777777" w:rsidR="00FE2954" w:rsidRPr="008437EB" w:rsidRDefault="00FE2954" w:rsidP="00756653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8437EB">
              <w:rPr>
                <w:rFonts w:cstheme="minorHAnsi"/>
                <w:sz w:val="24"/>
                <w:szCs w:val="24"/>
              </w:rPr>
              <w:t>e-prijava</w:t>
            </w:r>
            <w:r w:rsidRPr="008437EB">
              <w:rPr>
                <w:rFonts w:cstheme="minorHAnsi"/>
                <w:color w:val="FF0000"/>
                <w:sz w:val="24"/>
                <w:szCs w:val="24"/>
              </w:rPr>
              <w:t xml:space="preserve"> </w:t>
            </w:r>
            <w:r w:rsidRPr="008437EB">
              <w:rPr>
                <w:rFonts w:cstheme="minorHAnsi"/>
                <w:sz w:val="24"/>
                <w:szCs w:val="24"/>
              </w:rPr>
              <w:t>za aktivne udeležence</w:t>
            </w:r>
            <w:r>
              <w:rPr>
                <w:rFonts w:cstheme="minorHAnsi"/>
                <w:sz w:val="24"/>
                <w:szCs w:val="24"/>
              </w:rPr>
              <w:t xml:space="preserve"> s povzetkom referata</w:t>
            </w:r>
          </w:p>
          <w:p w14:paraId="757308BA" w14:textId="77777777" w:rsidR="00FE2954" w:rsidRPr="008437EB" w:rsidRDefault="00FE2954" w:rsidP="00756653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potrditev o sprejetju povzetka referata</w:t>
            </w:r>
          </w:p>
        </w:tc>
      </w:tr>
      <w:tr w:rsidR="00FE2954" w:rsidRPr="008437EB" w14:paraId="1FD1E4D7" w14:textId="77777777" w:rsidTr="00E04EEE">
        <w:tc>
          <w:tcPr>
            <w:tcW w:w="3261" w:type="dxa"/>
          </w:tcPr>
          <w:p w14:paraId="250957AE" w14:textId="0CF7A6C8" w:rsidR="00FE2954" w:rsidRPr="008437EB" w:rsidRDefault="00D83B2D" w:rsidP="00756653">
            <w:pPr>
              <w:spacing w:after="0" w:line="36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do </w:t>
            </w:r>
            <w:r w:rsidR="00E04EEE">
              <w:rPr>
                <w:rFonts w:cstheme="minorHAnsi"/>
                <w:sz w:val="24"/>
                <w:szCs w:val="24"/>
              </w:rPr>
              <w:t>30. 6</w:t>
            </w:r>
            <w:r w:rsidR="00FE2954" w:rsidRPr="008437EB">
              <w:rPr>
                <w:rFonts w:cstheme="minorHAnsi"/>
                <w:sz w:val="24"/>
                <w:szCs w:val="24"/>
              </w:rPr>
              <w:t>. 2020</w:t>
            </w:r>
          </w:p>
        </w:tc>
        <w:tc>
          <w:tcPr>
            <w:tcW w:w="6799" w:type="dxa"/>
          </w:tcPr>
          <w:p w14:paraId="727579E3" w14:textId="77777777" w:rsidR="00FE2954" w:rsidRPr="00F74D47" w:rsidRDefault="00FE2954" w:rsidP="00756653">
            <w:pPr>
              <w:spacing w:after="0" w:line="36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oddaja</w:t>
            </w:r>
            <w:r w:rsidRPr="008437EB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referata v celoti</w:t>
            </w:r>
          </w:p>
        </w:tc>
      </w:tr>
      <w:tr w:rsidR="00FE2954" w:rsidRPr="00E04EEE" w14:paraId="25AD0577" w14:textId="77777777" w:rsidTr="00E04EEE">
        <w:tc>
          <w:tcPr>
            <w:tcW w:w="3261" w:type="dxa"/>
          </w:tcPr>
          <w:p w14:paraId="5244CAD2" w14:textId="5D616166" w:rsidR="00FE2954" w:rsidRPr="00E04EEE" w:rsidRDefault="00E04EEE" w:rsidP="00E04EEE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E04EEE">
              <w:rPr>
                <w:rFonts w:cstheme="minorHAnsi"/>
                <w:sz w:val="24"/>
                <w:szCs w:val="24"/>
              </w:rPr>
              <w:t>do 30. 9. 2020</w:t>
            </w:r>
          </w:p>
        </w:tc>
        <w:tc>
          <w:tcPr>
            <w:tcW w:w="6799" w:type="dxa"/>
          </w:tcPr>
          <w:p w14:paraId="3425B567" w14:textId="1EACA086" w:rsidR="00FE2954" w:rsidRPr="00E04EEE" w:rsidRDefault="00E04EEE" w:rsidP="00756653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E04EEE">
              <w:rPr>
                <w:rFonts w:cstheme="minorHAnsi"/>
                <w:sz w:val="24"/>
                <w:szCs w:val="24"/>
              </w:rPr>
              <w:t>e-prijava za slušatelje</w:t>
            </w:r>
          </w:p>
        </w:tc>
      </w:tr>
      <w:tr w:rsidR="00E04EEE" w:rsidRPr="008437EB" w14:paraId="25D1BAE5" w14:textId="77777777" w:rsidTr="00E04EEE">
        <w:tc>
          <w:tcPr>
            <w:tcW w:w="3261" w:type="dxa"/>
          </w:tcPr>
          <w:p w14:paraId="3E0B4F93" w14:textId="4F5B1286" w:rsidR="00E04EEE" w:rsidRPr="008437EB" w:rsidRDefault="00E04EEE" w:rsidP="00E04EEE">
            <w:pPr>
              <w:spacing w:after="0" w:line="36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 11. 10</w:t>
            </w:r>
            <w:r w:rsidRPr="008437EB">
              <w:rPr>
                <w:rFonts w:cstheme="minorHAnsi"/>
                <w:sz w:val="24"/>
                <w:szCs w:val="24"/>
              </w:rPr>
              <w:t>. 2020</w:t>
            </w:r>
          </w:p>
        </w:tc>
        <w:tc>
          <w:tcPr>
            <w:tcW w:w="6799" w:type="dxa"/>
          </w:tcPr>
          <w:p w14:paraId="52F89750" w14:textId="73E27A8A" w:rsidR="00E04EEE" w:rsidRPr="008437EB" w:rsidRDefault="00E04EEE" w:rsidP="00E04EEE">
            <w:pPr>
              <w:spacing w:after="0" w:line="36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objava programa konference</w:t>
            </w:r>
            <w:r w:rsidRPr="008437EB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z referati</w:t>
            </w:r>
          </w:p>
        </w:tc>
      </w:tr>
      <w:tr w:rsidR="00E04EEE" w:rsidRPr="008437EB" w14:paraId="1C74EF16" w14:textId="77777777" w:rsidTr="00E04EEE">
        <w:tc>
          <w:tcPr>
            <w:tcW w:w="3261" w:type="dxa"/>
          </w:tcPr>
          <w:p w14:paraId="72C744D5" w14:textId="30F04678" w:rsidR="00E04EEE" w:rsidRPr="008437EB" w:rsidRDefault="0094685F" w:rsidP="00E04EEE">
            <w:pPr>
              <w:spacing w:after="0" w:line="36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 14</w:t>
            </w:r>
            <w:r w:rsidR="00E04EEE">
              <w:rPr>
                <w:rFonts w:cstheme="minorHAnsi"/>
                <w:sz w:val="24"/>
                <w:szCs w:val="24"/>
              </w:rPr>
              <w:t>. 10</w:t>
            </w:r>
            <w:r w:rsidR="00E04EEE" w:rsidRPr="008437EB">
              <w:rPr>
                <w:rFonts w:cstheme="minorHAnsi"/>
                <w:sz w:val="24"/>
                <w:szCs w:val="24"/>
              </w:rPr>
              <w:t>. 2020</w:t>
            </w:r>
          </w:p>
        </w:tc>
        <w:tc>
          <w:tcPr>
            <w:tcW w:w="6799" w:type="dxa"/>
          </w:tcPr>
          <w:p w14:paraId="61A89BFC" w14:textId="77777777" w:rsidR="00E04EEE" w:rsidRPr="008437EB" w:rsidRDefault="00E04EEE" w:rsidP="00E04EEE">
            <w:pPr>
              <w:spacing w:after="0" w:line="360" w:lineRule="auto"/>
              <w:rPr>
                <w:rFonts w:cstheme="minorHAnsi"/>
                <w:b/>
                <w:sz w:val="24"/>
                <w:szCs w:val="24"/>
              </w:rPr>
            </w:pPr>
            <w:r w:rsidRPr="008437EB">
              <w:rPr>
                <w:rFonts w:cstheme="minorHAnsi"/>
                <w:sz w:val="24"/>
                <w:szCs w:val="24"/>
              </w:rPr>
              <w:t>plačilo kotizacije</w:t>
            </w:r>
          </w:p>
        </w:tc>
      </w:tr>
      <w:tr w:rsidR="00E04EEE" w:rsidRPr="008437EB" w14:paraId="2D7778D6" w14:textId="77777777" w:rsidTr="00E04EEE">
        <w:tc>
          <w:tcPr>
            <w:tcW w:w="3261" w:type="dxa"/>
          </w:tcPr>
          <w:p w14:paraId="14A70E00" w14:textId="77777777" w:rsidR="00E04EEE" w:rsidRDefault="00E04EEE" w:rsidP="00E04EE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688C31DC" w14:textId="011B7012" w:rsidR="00E04EEE" w:rsidRDefault="00E04EEE" w:rsidP="00E04EE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16. 10</w:t>
            </w:r>
            <w:r w:rsidRPr="008437EB">
              <w:rPr>
                <w:rFonts w:cstheme="minorHAnsi"/>
                <w:sz w:val="24"/>
                <w:szCs w:val="24"/>
              </w:rPr>
              <w:t>. 2020</w:t>
            </w:r>
            <w:r>
              <w:rPr>
                <w:rFonts w:cstheme="minorHAnsi"/>
                <w:sz w:val="24"/>
                <w:szCs w:val="24"/>
              </w:rPr>
              <w:t xml:space="preserve"> (15.30 – 19.30)</w:t>
            </w:r>
          </w:p>
          <w:p w14:paraId="37B266C7" w14:textId="77777777" w:rsidR="00E04EEE" w:rsidRDefault="00E04EEE" w:rsidP="00E04EE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4D04DEFB" w14:textId="41DF89B3" w:rsidR="00E04EEE" w:rsidRPr="008437EB" w:rsidRDefault="00E04EEE" w:rsidP="00E04EE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17. 10. 2020 (8.30 – 12.30)</w:t>
            </w:r>
          </w:p>
        </w:tc>
        <w:tc>
          <w:tcPr>
            <w:tcW w:w="6799" w:type="dxa"/>
            <w:vAlign w:val="center"/>
          </w:tcPr>
          <w:p w14:paraId="6F419434" w14:textId="77777777" w:rsidR="00E04EEE" w:rsidRDefault="00E04EEE" w:rsidP="00E04EEE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  <w:p w14:paraId="01D10BB9" w14:textId="521DB676" w:rsidR="00E04EEE" w:rsidRDefault="00E04EEE" w:rsidP="00E04EEE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8437EB">
              <w:rPr>
                <w:rFonts w:cstheme="minorHAnsi"/>
                <w:sz w:val="24"/>
                <w:szCs w:val="24"/>
              </w:rPr>
              <w:t>strokovna konferenca SPIP</w:t>
            </w:r>
            <w:r>
              <w:rPr>
                <w:rFonts w:cstheme="minorHAnsi"/>
                <w:sz w:val="24"/>
                <w:szCs w:val="24"/>
              </w:rPr>
              <w:t xml:space="preserve"> (spletna izvedba)</w:t>
            </w:r>
          </w:p>
          <w:p w14:paraId="4EEB21AB" w14:textId="67D21734" w:rsidR="00E04EEE" w:rsidRPr="008437EB" w:rsidRDefault="00E04EEE" w:rsidP="00E04EEE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18EA0916" w14:textId="77777777" w:rsidR="003D45F9" w:rsidRPr="008437EB" w:rsidRDefault="003D45F9" w:rsidP="00CB1243">
      <w:pPr>
        <w:spacing w:after="0" w:line="360" w:lineRule="auto"/>
        <w:rPr>
          <w:rFonts w:cstheme="minorHAnsi"/>
          <w:b/>
          <w:sz w:val="24"/>
          <w:szCs w:val="24"/>
        </w:rPr>
      </w:pPr>
    </w:p>
    <w:p w14:paraId="656B4703" w14:textId="77777777" w:rsidR="00CB1243" w:rsidRPr="008437EB" w:rsidRDefault="00CB1243" w:rsidP="00CB1243">
      <w:pPr>
        <w:spacing w:after="0" w:line="360" w:lineRule="auto"/>
        <w:rPr>
          <w:rFonts w:cstheme="minorHAnsi"/>
          <w:b/>
          <w:sz w:val="24"/>
          <w:szCs w:val="24"/>
        </w:rPr>
      </w:pPr>
      <w:r w:rsidRPr="008437EB">
        <w:rPr>
          <w:rFonts w:cstheme="minorHAnsi"/>
          <w:b/>
          <w:sz w:val="24"/>
          <w:szCs w:val="24"/>
        </w:rPr>
        <w:t>Informacije:</w:t>
      </w:r>
    </w:p>
    <w:p w14:paraId="5F903CDE" w14:textId="77777777" w:rsidR="00CB1243" w:rsidRPr="008437EB" w:rsidRDefault="00CB1243" w:rsidP="00CB1243">
      <w:pPr>
        <w:spacing w:after="0" w:line="360" w:lineRule="auto"/>
        <w:rPr>
          <w:rFonts w:cstheme="minorHAnsi"/>
          <w:sz w:val="24"/>
          <w:szCs w:val="24"/>
        </w:rPr>
      </w:pPr>
      <w:r w:rsidRPr="008437EB">
        <w:rPr>
          <w:rFonts w:cstheme="minorHAnsi"/>
          <w:sz w:val="24"/>
          <w:szCs w:val="24"/>
        </w:rPr>
        <w:t xml:space="preserve">a) e-pošta: </w:t>
      </w:r>
      <w:hyperlink r:id="rId10" w:history="1">
        <w:r w:rsidRPr="008437EB">
          <w:rPr>
            <w:rStyle w:val="Hiperpovezava"/>
            <w:rFonts w:cstheme="minorHAnsi"/>
            <w:sz w:val="24"/>
            <w:szCs w:val="24"/>
          </w:rPr>
          <w:t>spipsg1@gmail.com</w:t>
        </w:r>
      </w:hyperlink>
    </w:p>
    <w:p w14:paraId="3B7BF760" w14:textId="77777777" w:rsidR="00836F78" w:rsidRPr="008437EB" w:rsidRDefault="00CB1243" w:rsidP="006D48D9">
      <w:pPr>
        <w:spacing w:after="0" w:line="360" w:lineRule="auto"/>
        <w:rPr>
          <w:rFonts w:cstheme="minorHAnsi"/>
          <w:color w:val="0563C1" w:themeColor="hyperlink"/>
          <w:sz w:val="24"/>
          <w:szCs w:val="24"/>
          <w:u w:val="single"/>
        </w:rPr>
      </w:pPr>
      <w:r w:rsidRPr="008437EB">
        <w:rPr>
          <w:rFonts w:cstheme="minorHAnsi"/>
          <w:sz w:val="24"/>
          <w:szCs w:val="24"/>
        </w:rPr>
        <w:t xml:space="preserve">b) spletni portal: </w:t>
      </w:r>
      <w:hyperlink r:id="rId11" w:history="1">
        <w:r w:rsidRPr="008437EB">
          <w:rPr>
            <w:rStyle w:val="Hiperpovezava"/>
            <w:rFonts w:cstheme="minorHAnsi"/>
            <w:sz w:val="24"/>
            <w:szCs w:val="24"/>
          </w:rPr>
          <w:t>https://spip.splet.arnes.si</w:t>
        </w:r>
      </w:hyperlink>
    </w:p>
    <w:p w14:paraId="1DCDF8D7" w14:textId="77777777" w:rsidR="00DC09F7" w:rsidRPr="008437EB" w:rsidRDefault="00DC09F7" w:rsidP="009940ED">
      <w:pPr>
        <w:shd w:val="clear" w:color="auto" w:fill="FFFFFF"/>
        <w:spacing w:after="0"/>
        <w:rPr>
          <w:rFonts w:eastAsia="Times New Roman" w:cstheme="minorHAnsi"/>
          <w:lang w:eastAsia="sl-SI"/>
        </w:rPr>
      </w:pPr>
    </w:p>
    <w:p w14:paraId="01D01737" w14:textId="77777777" w:rsidR="00DC09F7" w:rsidRDefault="00DC09F7" w:rsidP="00DC09F7">
      <w:pPr>
        <w:shd w:val="clear" w:color="auto" w:fill="FFFFFF"/>
        <w:spacing w:after="0"/>
        <w:rPr>
          <w:rFonts w:ascii="Arial" w:eastAsia="Times New Roman" w:hAnsi="Arial" w:cs="Arial"/>
          <w:lang w:eastAsia="sl-SI"/>
        </w:rPr>
      </w:pPr>
    </w:p>
    <w:p w14:paraId="27175AEB" w14:textId="77777777" w:rsidR="00DC09F7" w:rsidRPr="006F1FC9" w:rsidRDefault="00DC09F7" w:rsidP="006F1FC9">
      <w:pPr>
        <w:shd w:val="clear" w:color="auto" w:fill="FFFFFF"/>
        <w:spacing w:after="0"/>
        <w:jc w:val="right"/>
        <w:rPr>
          <w:rFonts w:eastAsia="Times New Roman" w:cstheme="minorHAnsi"/>
          <w:sz w:val="24"/>
          <w:szCs w:val="24"/>
          <w:lang w:eastAsia="sl-SI"/>
        </w:rPr>
      </w:pPr>
      <w:r w:rsidRPr="008437EB">
        <w:rPr>
          <w:rFonts w:eastAsia="Times New Roman" w:cstheme="minorHAnsi"/>
          <w:sz w:val="24"/>
          <w:szCs w:val="24"/>
          <w:lang w:eastAsia="sl-SI"/>
        </w:rPr>
        <w:t>O</w:t>
      </w:r>
      <w:r w:rsidR="00231895" w:rsidRPr="008437EB">
        <w:rPr>
          <w:rFonts w:eastAsia="Times New Roman" w:cstheme="minorHAnsi"/>
          <w:sz w:val="24"/>
          <w:szCs w:val="24"/>
          <w:lang w:eastAsia="sl-SI"/>
        </w:rPr>
        <w:t>rganizacijski odbor</w:t>
      </w:r>
      <w:r w:rsidRPr="008437EB">
        <w:rPr>
          <w:rFonts w:eastAsia="Times New Roman" w:cstheme="minorHAnsi"/>
          <w:sz w:val="24"/>
          <w:szCs w:val="24"/>
          <w:lang w:eastAsia="sl-SI"/>
        </w:rPr>
        <w:t xml:space="preserve"> SPIP                                                         </w:t>
      </w:r>
      <w:r w:rsidR="00A71039" w:rsidRPr="008437EB">
        <w:rPr>
          <w:rFonts w:eastAsia="Times New Roman" w:cstheme="minorHAnsi"/>
          <w:sz w:val="24"/>
          <w:szCs w:val="24"/>
          <w:lang w:eastAsia="sl-SI"/>
        </w:rPr>
        <w:t xml:space="preserve">  </w:t>
      </w:r>
      <w:r w:rsidR="006F1FC9">
        <w:rPr>
          <w:rFonts w:ascii="Arial" w:eastAsia="Times New Roman" w:hAnsi="Arial" w:cs="Arial"/>
          <w:sz w:val="24"/>
          <w:szCs w:val="24"/>
          <w:lang w:eastAsia="sl-SI"/>
        </w:rPr>
        <w:t xml:space="preserve">     </w:t>
      </w:r>
    </w:p>
    <w:sectPr w:rsidR="00DC09F7" w:rsidRPr="006F1FC9" w:rsidSect="00DA08C6">
      <w:headerReference w:type="default" r:id="rId12"/>
      <w:footerReference w:type="default" r:id="rId13"/>
      <w:pgSz w:w="11906" w:h="16838"/>
      <w:pgMar w:top="1417" w:right="1417" w:bottom="1417" w:left="1417" w:header="34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F7A5B6" w14:textId="77777777" w:rsidR="00D75BBF" w:rsidRDefault="00D75BBF" w:rsidP="004D3C17">
      <w:pPr>
        <w:spacing w:after="0" w:line="240" w:lineRule="auto"/>
      </w:pPr>
      <w:r>
        <w:separator/>
      </w:r>
    </w:p>
  </w:endnote>
  <w:endnote w:type="continuationSeparator" w:id="0">
    <w:p w14:paraId="25587BE9" w14:textId="77777777" w:rsidR="00D75BBF" w:rsidRDefault="00D75BBF" w:rsidP="004D3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D6B38C" w14:textId="77777777" w:rsidR="009A7841" w:rsidRDefault="009A7841">
    <w:pPr>
      <w:pStyle w:val="Noga"/>
    </w:pPr>
  </w:p>
  <w:p w14:paraId="11B2F63A" w14:textId="77777777" w:rsidR="007E3E02" w:rsidRDefault="007E3E0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8CFA26" w14:textId="77777777" w:rsidR="00D75BBF" w:rsidRDefault="00D75BBF" w:rsidP="004D3C17">
      <w:pPr>
        <w:spacing w:after="0" w:line="240" w:lineRule="auto"/>
      </w:pPr>
      <w:r>
        <w:separator/>
      </w:r>
    </w:p>
  </w:footnote>
  <w:footnote w:type="continuationSeparator" w:id="0">
    <w:p w14:paraId="475127F5" w14:textId="77777777" w:rsidR="00D75BBF" w:rsidRDefault="00D75BBF" w:rsidP="004D3C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FC032F" w14:textId="77777777" w:rsidR="008437EB" w:rsidRDefault="006F1FC9">
    <w:pPr>
      <w:pStyle w:val="Glava"/>
    </w:pPr>
    <w:r>
      <w:rPr>
        <w:noProof/>
        <w:lang w:eastAsia="sl-SI"/>
      </w:rPr>
      <w:drawing>
        <wp:anchor distT="0" distB="0" distL="114300" distR="114300" simplePos="0" relativeHeight="251659264" behindDoc="0" locked="0" layoutInCell="1" allowOverlap="1" wp14:anchorId="725F45DF" wp14:editId="4C088175">
          <wp:simplePos x="0" y="0"/>
          <wp:positionH relativeFrom="margin">
            <wp:posOffset>4886325</wp:posOffset>
          </wp:positionH>
          <wp:positionV relativeFrom="paragraph">
            <wp:posOffset>8255</wp:posOffset>
          </wp:positionV>
          <wp:extent cx="1171575" cy="786765"/>
          <wp:effectExtent l="0" t="0" r="9525" b="0"/>
          <wp:wrapThrough wrapText="bothSides">
            <wp:wrapPolygon edited="0">
              <wp:start x="0" y="0"/>
              <wp:lineTo x="0" y="20920"/>
              <wp:lineTo x="21424" y="20920"/>
              <wp:lineTo x="21424" y="0"/>
              <wp:lineTo x="0" y="0"/>
            </wp:wrapPolygon>
          </wp:wrapThrough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1575" cy="786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1131B62" w14:textId="77777777" w:rsidR="007E3E02" w:rsidRDefault="007E3E02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F1B0C"/>
    <w:multiLevelType w:val="hybridMultilevel"/>
    <w:tmpl w:val="B054391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A428A9"/>
    <w:multiLevelType w:val="hybridMultilevel"/>
    <w:tmpl w:val="00DC4E3E"/>
    <w:lvl w:ilvl="0" w:tplc="5CFA447E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3662F1"/>
    <w:multiLevelType w:val="hybridMultilevel"/>
    <w:tmpl w:val="F31298B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5C1"/>
    <w:rsid w:val="0000015E"/>
    <w:rsid w:val="000112DE"/>
    <w:rsid w:val="000504E1"/>
    <w:rsid w:val="00050EB8"/>
    <w:rsid w:val="0009060D"/>
    <w:rsid w:val="00094973"/>
    <w:rsid w:val="00096854"/>
    <w:rsid w:val="000A005E"/>
    <w:rsid w:val="000E019C"/>
    <w:rsid w:val="000F52B4"/>
    <w:rsid w:val="00101AB0"/>
    <w:rsid w:val="00110B24"/>
    <w:rsid w:val="001125DD"/>
    <w:rsid w:val="00113415"/>
    <w:rsid w:val="0014439D"/>
    <w:rsid w:val="00167415"/>
    <w:rsid w:val="001802AB"/>
    <w:rsid w:val="001D499B"/>
    <w:rsid w:val="001F54FE"/>
    <w:rsid w:val="00200AAD"/>
    <w:rsid w:val="00224816"/>
    <w:rsid w:val="00231895"/>
    <w:rsid w:val="002334FB"/>
    <w:rsid w:val="002648B9"/>
    <w:rsid w:val="00285CE5"/>
    <w:rsid w:val="002A094C"/>
    <w:rsid w:val="002A28A5"/>
    <w:rsid w:val="002A6956"/>
    <w:rsid w:val="002C0F56"/>
    <w:rsid w:val="002C22D7"/>
    <w:rsid w:val="002D7EFA"/>
    <w:rsid w:val="00300C90"/>
    <w:rsid w:val="00312752"/>
    <w:rsid w:val="00353AA1"/>
    <w:rsid w:val="00353CD1"/>
    <w:rsid w:val="00370F54"/>
    <w:rsid w:val="003743FD"/>
    <w:rsid w:val="003A5295"/>
    <w:rsid w:val="003B1D9E"/>
    <w:rsid w:val="003D45F9"/>
    <w:rsid w:val="003E2AFD"/>
    <w:rsid w:val="003F051B"/>
    <w:rsid w:val="003F55A9"/>
    <w:rsid w:val="003F70EC"/>
    <w:rsid w:val="0041075D"/>
    <w:rsid w:val="00436408"/>
    <w:rsid w:val="004868D9"/>
    <w:rsid w:val="0049451B"/>
    <w:rsid w:val="004B2FFD"/>
    <w:rsid w:val="004D3C17"/>
    <w:rsid w:val="004D4FA2"/>
    <w:rsid w:val="004F6EC2"/>
    <w:rsid w:val="005034B7"/>
    <w:rsid w:val="00507E11"/>
    <w:rsid w:val="00514314"/>
    <w:rsid w:val="0056579E"/>
    <w:rsid w:val="00566829"/>
    <w:rsid w:val="005D7B54"/>
    <w:rsid w:val="005F5192"/>
    <w:rsid w:val="006028DE"/>
    <w:rsid w:val="00637E8D"/>
    <w:rsid w:val="00644B6A"/>
    <w:rsid w:val="00650F19"/>
    <w:rsid w:val="00655463"/>
    <w:rsid w:val="00684A39"/>
    <w:rsid w:val="006C21AD"/>
    <w:rsid w:val="006C24A0"/>
    <w:rsid w:val="006D48D9"/>
    <w:rsid w:val="006E731E"/>
    <w:rsid w:val="006F1908"/>
    <w:rsid w:val="006F1FC9"/>
    <w:rsid w:val="006F238B"/>
    <w:rsid w:val="006F245C"/>
    <w:rsid w:val="006F2737"/>
    <w:rsid w:val="00736CE7"/>
    <w:rsid w:val="00742A87"/>
    <w:rsid w:val="007469B7"/>
    <w:rsid w:val="007759C2"/>
    <w:rsid w:val="00777D60"/>
    <w:rsid w:val="00790208"/>
    <w:rsid w:val="0079544B"/>
    <w:rsid w:val="00797711"/>
    <w:rsid w:val="007C414E"/>
    <w:rsid w:val="007E0A4A"/>
    <w:rsid w:val="007E3E02"/>
    <w:rsid w:val="008202F1"/>
    <w:rsid w:val="00836F78"/>
    <w:rsid w:val="008437EB"/>
    <w:rsid w:val="00860D3E"/>
    <w:rsid w:val="008737B7"/>
    <w:rsid w:val="0089509F"/>
    <w:rsid w:val="008C3D64"/>
    <w:rsid w:val="008E5E74"/>
    <w:rsid w:val="008E700F"/>
    <w:rsid w:val="009118BD"/>
    <w:rsid w:val="009125C1"/>
    <w:rsid w:val="009237BF"/>
    <w:rsid w:val="0094685F"/>
    <w:rsid w:val="00963B6F"/>
    <w:rsid w:val="00991727"/>
    <w:rsid w:val="009940ED"/>
    <w:rsid w:val="009943E9"/>
    <w:rsid w:val="009A1115"/>
    <w:rsid w:val="009A4987"/>
    <w:rsid w:val="009A7841"/>
    <w:rsid w:val="009B1AC6"/>
    <w:rsid w:val="009C15BC"/>
    <w:rsid w:val="009C70D0"/>
    <w:rsid w:val="00A05FEF"/>
    <w:rsid w:val="00A07DC3"/>
    <w:rsid w:val="00A46F67"/>
    <w:rsid w:val="00A47227"/>
    <w:rsid w:val="00A71039"/>
    <w:rsid w:val="00A766E1"/>
    <w:rsid w:val="00AC01C1"/>
    <w:rsid w:val="00B41DDE"/>
    <w:rsid w:val="00B46E46"/>
    <w:rsid w:val="00B47BAA"/>
    <w:rsid w:val="00B543F2"/>
    <w:rsid w:val="00B552D8"/>
    <w:rsid w:val="00B668F8"/>
    <w:rsid w:val="00B9078A"/>
    <w:rsid w:val="00BA4A23"/>
    <w:rsid w:val="00BA5D36"/>
    <w:rsid w:val="00BB3F1A"/>
    <w:rsid w:val="00BB65A5"/>
    <w:rsid w:val="00BC1729"/>
    <w:rsid w:val="00BD5E82"/>
    <w:rsid w:val="00BE1DDC"/>
    <w:rsid w:val="00BE2CC5"/>
    <w:rsid w:val="00BF1F0F"/>
    <w:rsid w:val="00C33A94"/>
    <w:rsid w:val="00C44E9E"/>
    <w:rsid w:val="00C454A2"/>
    <w:rsid w:val="00C57873"/>
    <w:rsid w:val="00C63432"/>
    <w:rsid w:val="00CB1243"/>
    <w:rsid w:val="00CB3954"/>
    <w:rsid w:val="00CE7CC9"/>
    <w:rsid w:val="00D1476B"/>
    <w:rsid w:val="00D2577F"/>
    <w:rsid w:val="00D51A84"/>
    <w:rsid w:val="00D75BBF"/>
    <w:rsid w:val="00D83B2D"/>
    <w:rsid w:val="00DA08C6"/>
    <w:rsid w:val="00DA34EF"/>
    <w:rsid w:val="00DC09F7"/>
    <w:rsid w:val="00DC7EE4"/>
    <w:rsid w:val="00DE592D"/>
    <w:rsid w:val="00E04EEE"/>
    <w:rsid w:val="00E12FDA"/>
    <w:rsid w:val="00E1326B"/>
    <w:rsid w:val="00E13C8F"/>
    <w:rsid w:val="00E41685"/>
    <w:rsid w:val="00E432CC"/>
    <w:rsid w:val="00E54E65"/>
    <w:rsid w:val="00E61A7B"/>
    <w:rsid w:val="00E709B4"/>
    <w:rsid w:val="00E8074A"/>
    <w:rsid w:val="00E85CD3"/>
    <w:rsid w:val="00E97263"/>
    <w:rsid w:val="00EE5450"/>
    <w:rsid w:val="00F0538C"/>
    <w:rsid w:val="00F20098"/>
    <w:rsid w:val="00F32263"/>
    <w:rsid w:val="00F51973"/>
    <w:rsid w:val="00F672CD"/>
    <w:rsid w:val="00FA3252"/>
    <w:rsid w:val="00FA44ED"/>
    <w:rsid w:val="00FC4413"/>
    <w:rsid w:val="00FE2100"/>
    <w:rsid w:val="00FE2954"/>
    <w:rsid w:val="00FF3145"/>
    <w:rsid w:val="00FF3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37F8347"/>
  <w15:chartTrackingRefBased/>
  <w15:docId w15:val="{74EF41DE-8202-4AAB-8EC1-200C4EACC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B1243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D3C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D3C17"/>
  </w:style>
  <w:style w:type="paragraph" w:styleId="Noga">
    <w:name w:val="footer"/>
    <w:basedOn w:val="Navaden"/>
    <w:link w:val="NogaZnak"/>
    <w:uiPriority w:val="99"/>
    <w:unhideWhenUsed/>
    <w:rsid w:val="004D3C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D3C17"/>
  </w:style>
  <w:style w:type="paragraph" w:styleId="Odstavekseznama">
    <w:name w:val="List Paragraph"/>
    <w:basedOn w:val="Navaden"/>
    <w:uiPriority w:val="34"/>
    <w:qFormat/>
    <w:rsid w:val="00CB1243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CB1243"/>
    <w:rPr>
      <w:color w:val="0563C1" w:themeColor="hyperlink"/>
      <w:u w:val="single"/>
    </w:rPr>
  </w:style>
  <w:style w:type="paragraph" w:styleId="Navadensplet">
    <w:name w:val="Normal (Web)"/>
    <w:basedOn w:val="Navaden"/>
    <w:uiPriority w:val="99"/>
    <w:unhideWhenUsed/>
    <w:rsid w:val="00CB1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CB1243"/>
    <w:rPr>
      <w:b/>
      <w:bCs/>
    </w:rPr>
  </w:style>
  <w:style w:type="paragraph" w:customStyle="1" w:styleId="desnistolpecnaslov">
    <w:name w:val="desni_stolpec_naslov"/>
    <w:basedOn w:val="Navaden"/>
    <w:rsid w:val="00CB1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CB1243"/>
    <w:rPr>
      <w:color w:val="954F72" w:themeColor="followedHyperlink"/>
      <w:u w:val="single"/>
    </w:rPr>
  </w:style>
  <w:style w:type="table" w:styleId="Tabelamrea">
    <w:name w:val="Table Grid"/>
    <w:basedOn w:val="Navadnatabela"/>
    <w:uiPriority w:val="39"/>
    <w:rsid w:val="008202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6D48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pip.splet.arnes.si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spipsg1@gmail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F40E943B0BCCF42A9CBD75FB2908F14" ma:contentTypeVersion="34" ma:contentTypeDescription="Ustvari nov dokument." ma:contentTypeScope="" ma:versionID="1e28370ece03a3a5162be943ad4536b0">
  <xsd:schema xmlns:xsd="http://www.w3.org/2001/XMLSchema" xmlns:xs="http://www.w3.org/2001/XMLSchema" xmlns:p="http://schemas.microsoft.com/office/2006/metadata/properties" xmlns:ns3="f11bd4f6-1a92-441c-83f7-c8525a3d5ca2" xmlns:ns4="03a4269b-bb2e-4274-88ee-de4a4e31ae8d" targetNamespace="http://schemas.microsoft.com/office/2006/metadata/properties" ma:root="true" ma:fieldsID="04bf3397f4dfa4351db1d9a22d606e19" ns3:_="" ns4:_="">
    <xsd:import namespace="f11bd4f6-1a92-441c-83f7-c8525a3d5ca2"/>
    <xsd:import namespace="03a4269b-bb2e-4274-88ee-de4a4e31ae8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Teams_Channel_Section_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bd4f6-1a92-441c-83f7-c8525a3d5c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21" nillable="true" ma:displayName="Notebook Type" ma:internalName="NotebookType">
      <xsd:simpleType>
        <xsd:restriction base="dms:Text"/>
      </xsd:simpleType>
    </xsd:element>
    <xsd:element name="FolderType" ma:index="22" nillable="true" ma:displayName="Folder Type" ma:internalName="FolderType">
      <xsd:simpleType>
        <xsd:restriction base="dms:Text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AppVersion" ma:index="24" nillable="true" ma:displayName="App Version" ma:internalName="AppVersion">
      <xsd:simpleType>
        <xsd:restriction base="dms:Text"/>
      </xsd:simpleType>
    </xsd:element>
    <xsd:element name="TeamsChannelId" ma:index="25" nillable="true" ma:displayName="Teams Channel Id" ma:internalName="TeamsChannelId">
      <xsd:simpleType>
        <xsd:restriction base="dms:Text"/>
      </xsd:simpleType>
    </xsd:element>
    <xsd:element name="Owner" ma:index="2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7" nillable="true" ma:displayName="Math Settings" ma:internalName="Math_Settings">
      <xsd:simpleType>
        <xsd:restriction base="dms:Text"/>
      </xsd:simpleType>
    </xsd:element>
    <xsd:element name="DefaultSectionNames" ma:index="2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3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4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9" nillable="true" ma:displayName="Is Collaboration Space Locked" ma:internalName="Is_Collaboration_Space_Locked">
      <xsd:simpleType>
        <xsd:restriction base="dms:Boolean"/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  <xsd:element name="Teams_Channel_Section_Location" ma:index="41" nillable="true" ma:displayName="Teams Channel Section Location" ma:internalName="Teams_Channel_Section_Loc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a4269b-bb2e-4274-88ee-de4a4e31ae8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th_Settings xmlns="f11bd4f6-1a92-441c-83f7-c8525a3d5ca2" xsi:nil="true"/>
    <Owner xmlns="f11bd4f6-1a92-441c-83f7-c8525a3d5ca2">
      <UserInfo>
        <DisplayName/>
        <AccountId xsi:nil="true"/>
        <AccountType/>
      </UserInfo>
    </Owner>
    <Student_Groups xmlns="f11bd4f6-1a92-441c-83f7-c8525a3d5ca2">
      <UserInfo>
        <DisplayName/>
        <AccountId xsi:nil="true"/>
        <AccountType/>
      </UserInfo>
    </Student_Groups>
    <AppVersion xmlns="f11bd4f6-1a92-441c-83f7-c8525a3d5ca2" xsi:nil="true"/>
    <Invited_Students xmlns="f11bd4f6-1a92-441c-83f7-c8525a3d5ca2" xsi:nil="true"/>
    <Teachers xmlns="f11bd4f6-1a92-441c-83f7-c8525a3d5ca2">
      <UserInfo>
        <DisplayName/>
        <AccountId xsi:nil="true"/>
        <AccountType/>
      </UserInfo>
    </Teachers>
    <Students xmlns="f11bd4f6-1a92-441c-83f7-c8525a3d5ca2">
      <UserInfo>
        <DisplayName/>
        <AccountId xsi:nil="true"/>
        <AccountType/>
      </UserInfo>
    </Students>
    <TeamsChannelId xmlns="f11bd4f6-1a92-441c-83f7-c8525a3d5ca2" xsi:nil="true"/>
    <DefaultSectionNames xmlns="f11bd4f6-1a92-441c-83f7-c8525a3d5ca2" xsi:nil="true"/>
    <Templates xmlns="f11bd4f6-1a92-441c-83f7-c8525a3d5ca2" xsi:nil="true"/>
    <Self_Registration_Enabled xmlns="f11bd4f6-1a92-441c-83f7-c8525a3d5ca2" xsi:nil="true"/>
    <Has_Teacher_Only_SectionGroup xmlns="f11bd4f6-1a92-441c-83f7-c8525a3d5ca2" xsi:nil="true"/>
    <FolderType xmlns="f11bd4f6-1a92-441c-83f7-c8525a3d5ca2" xsi:nil="true"/>
    <CultureName xmlns="f11bd4f6-1a92-441c-83f7-c8525a3d5ca2" xsi:nil="true"/>
    <Distribution_Groups xmlns="f11bd4f6-1a92-441c-83f7-c8525a3d5ca2" xsi:nil="true"/>
    <Invited_Teachers xmlns="f11bd4f6-1a92-441c-83f7-c8525a3d5ca2" xsi:nil="true"/>
    <IsNotebookLocked xmlns="f11bd4f6-1a92-441c-83f7-c8525a3d5ca2" xsi:nil="true"/>
    <Is_Collaboration_Space_Locked xmlns="f11bd4f6-1a92-441c-83f7-c8525a3d5ca2" xsi:nil="true"/>
    <NotebookType xmlns="f11bd4f6-1a92-441c-83f7-c8525a3d5ca2" xsi:nil="true"/>
    <LMS_Mappings xmlns="f11bd4f6-1a92-441c-83f7-c8525a3d5ca2" xsi:nil="true"/>
    <Teams_Channel_Section_Location xmlns="f11bd4f6-1a92-441c-83f7-c8525a3d5ca2" xsi:nil="true"/>
  </documentManagement>
</p:properties>
</file>

<file path=customXml/itemProps1.xml><?xml version="1.0" encoding="utf-8"?>
<ds:datastoreItem xmlns:ds="http://schemas.openxmlformats.org/officeDocument/2006/customXml" ds:itemID="{68F874DB-E9D7-42B5-B084-EA96989F54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1bd4f6-1a92-441c-83f7-c8525a3d5ca2"/>
    <ds:schemaRef ds:uri="03a4269b-bb2e-4274-88ee-de4a4e31ae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25F468-4B3F-4DF7-B52D-B2B3C5A6C6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AEA259-FCEA-4A7C-B1CF-17C0DD80EFD2}">
  <ds:schemaRefs>
    <ds:schemaRef ds:uri="http://schemas.microsoft.com/office/2006/documentManagement/types"/>
    <ds:schemaRef ds:uri="http://schemas.microsoft.com/office/infopath/2007/PartnerControls"/>
    <ds:schemaRef ds:uri="f11bd4f6-1a92-441c-83f7-c8525a3d5ca2"/>
    <ds:schemaRef ds:uri="http://purl.org/dc/elements/1.1/"/>
    <ds:schemaRef ds:uri="http://schemas.microsoft.com/office/2006/metadata/properties"/>
    <ds:schemaRef ds:uri="03a4269b-bb2e-4274-88ee-de4a4e31ae8d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2179</Characters>
  <Application>Microsoft Office Word</Application>
  <DocSecurity>4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Sašo Herlah</cp:lastModifiedBy>
  <cp:revision>2</cp:revision>
  <dcterms:created xsi:type="dcterms:W3CDTF">2020-10-03T14:43:00Z</dcterms:created>
  <dcterms:modified xsi:type="dcterms:W3CDTF">2020-10-03T14:43:00Z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0x010100AF40E943B0BCCF42A9CBD75FB2908F14</vt:lpwstr>
  </property>
</Properties>
</file>